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7BF8473C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Seznam </w:t>
            </w:r>
            <w:r w:rsidR="003425B0">
              <w:rPr>
                <w:rFonts w:ascii="Arial" w:eastAsia="Times New Roman" w:hAnsi="Arial" w:cs="Arial"/>
                <w:b/>
                <w:bCs/>
                <w:lang w:eastAsia="cs-CZ"/>
              </w:rPr>
              <w:t>poddodavatelů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21489E23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</w:t>
            </w:r>
            <w:r w:rsidR="009E4B4A">
              <w:rPr>
                <w:rFonts w:ascii="Arial" w:eastAsia="Times New Roman" w:hAnsi="Arial" w:cs="Arial"/>
                <w:b/>
                <w:bCs/>
                <w:lang w:eastAsia="cs-CZ"/>
              </w:rPr>
              <w:t>ve zjednodušeném podlimitním řízení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9E4B4A">
              <w:rPr>
                <w:rFonts w:ascii="Arial" w:eastAsia="Times New Roman" w:hAnsi="Arial" w:cs="Arial"/>
                <w:b/>
                <w:bCs/>
                <w:lang w:eastAsia="cs-CZ"/>
              </w:rPr>
              <w:t>k zakázce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„Stavba nafukovací haly, Dobříš“.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EFF6" w14:textId="77777777" w:rsidR="00764B33" w:rsidRDefault="00764B33" w:rsidP="00941C64">
      <w:pPr>
        <w:spacing w:after="0" w:line="240" w:lineRule="auto"/>
      </w:pPr>
      <w:r>
        <w:separator/>
      </w:r>
    </w:p>
  </w:endnote>
  <w:endnote w:type="continuationSeparator" w:id="0">
    <w:p w14:paraId="3C6AF77E" w14:textId="77777777" w:rsidR="00764B33" w:rsidRDefault="00764B33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9A46" w14:textId="77777777" w:rsidR="00764B33" w:rsidRDefault="00764B33" w:rsidP="00941C64">
      <w:pPr>
        <w:spacing w:after="0" w:line="240" w:lineRule="auto"/>
      </w:pPr>
      <w:r>
        <w:separator/>
      </w:r>
    </w:p>
  </w:footnote>
  <w:footnote w:type="continuationSeparator" w:id="0">
    <w:p w14:paraId="7850C376" w14:textId="77777777" w:rsidR="00764B33" w:rsidRDefault="00764B33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E29" w14:textId="3AD66EEE" w:rsidR="00941C64" w:rsidRPr="00655184" w:rsidRDefault="00941C64" w:rsidP="00941C64">
    <w:pPr>
      <w:pStyle w:val="Zhlav"/>
      <w:jc w:val="right"/>
      <w:rPr>
        <w:rFonts w:ascii="Arial" w:hAnsi="Arial" w:cs="Arial"/>
      </w:rPr>
    </w:pPr>
    <w:r w:rsidRPr="00655184">
      <w:rPr>
        <w:rFonts w:ascii="Arial" w:hAnsi="Arial" w:cs="Arial"/>
      </w:rPr>
      <w:t xml:space="preserve">Příloha č. </w:t>
    </w:r>
    <w:r w:rsidR="009E4B4A">
      <w:rPr>
        <w:rFonts w:ascii="Arial" w:hAnsi="Arial" w:cs="Arial"/>
      </w:rPr>
      <w:t>11</w:t>
    </w:r>
    <w:r w:rsidRPr="00655184">
      <w:rPr>
        <w:rFonts w:ascii="Arial" w:hAnsi="Arial" w:cs="Arial"/>
      </w:rPr>
      <w:t xml:space="preserve">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4"/>
    <w:rsid w:val="000F7E55"/>
    <w:rsid w:val="00132E42"/>
    <w:rsid w:val="003425B0"/>
    <w:rsid w:val="003A0142"/>
    <w:rsid w:val="003B76FB"/>
    <w:rsid w:val="00655184"/>
    <w:rsid w:val="00764B33"/>
    <w:rsid w:val="00865B17"/>
    <w:rsid w:val="00941C64"/>
    <w:rsid w:val="009E4B4A"/>
    <w:rsid w:val="00BB669C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Vojtěch Příhoda</cp:lastModifiedBy>
  <cp:revision>8</cp:revision>
  <dcterms:created xsi:type="dcterms:W3CDTF">2020-04-03T06:27:00Z</dcterms:created>
  <dcterms:modified xsi:type="dcterms:W3CDTF">2026-03-13T11:34:00Z</dcterms:modified>
</cp:coreProperties>
</file>