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BEB7" w14:textId="77777777" w:rsidR="00E945A7" w:rsidRDefault="00E945A7" w:rsidP="00006ED5">
      <w:pPr>
        <w:jc w:val="center"/>
        <w:rPr>
          <w:rFonts w:ascii="Arial" w:hAnsi="Arial" w:cs="Arial"/>
          <w:b/>
        </w:rPr>
      </w:pPr>
    </w:p>
    <w:p w14:paraId="33D227C1" w14:textId="77777777" w:rsidR="008F21E1" w:rsidRPr="00E945A7" w:rsidRDefault="00D943E6" w:rsidP="00006ED5">
      <w:pPr>
        <w:jc w:val="center"/>
        <w:rPr>
          <w:rFonts w:ascii="Arial" w:hAnsi="Arial" w:cs="Arial"/>
          <w:b/>
        </w:rPr>
      </w:pPr>
      <w:r w:rsidRPr="00E945A7">
        <w:rPr>
          <w:rFonts w:ascii="Arial" w:hAnsi="Arial" w:cs="Arial"/>
          <w:b/>
        </w:rPr>
        <w:t>Čestné prohlášení</w:t>
      </w:r>
    </w:p>
    <w:p w14:paraId="204BF693" w14:textId="77777777" w:rsidR="00845340" w:rsidRPr="00E945A7" w:rsidRDefault="00006ED5" w:rsidP="00503AEE">
      <w:pPr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Společnost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704"/>
      </w:tblGrid>
      <w:tr w:rsidR="00E945A7" w:rsidRPr="00F80656" w14:paraId="4C5F0F93" w14:textId="77777777" w:rsidTr="00E945A7">
        <w:trPr>
          <w:trHeight w:val="644"/>
        </w:trPr>
        <w:tc>
          <w:tcPr>
            <w:tcW w:w="2376" w:type="dxa"/>
            <w:vAlign w:val="center"/>
          </w:tcPr>
          <w:p w14:paraId="1D3F289E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Obchodní jméno:</w:t>
            </w:r>
          </w:p>
        </w:tc>
        <w:tc>
          <w:tcPr>
            <w:tcW w:w="6832" w:type="dxa"/>
          </w:tcPr>
          <w:p w14:paraId="1B05E64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34DC1BBC" w14:textId="77777777" w:rsidTr="00E945A7">
        <w:trPr>
          <w:trHeight w:val="557"/>
        </w:trPr>
        <w:tc>
          <w:tcPr>
            <w:tcW w:w="2376" w:type="dxa"/>
            <w:vAlign w:val="center"/>
          </w:tcPr>
          <w:p w14:paraId="75E54A9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Sídlo:</w:t>
            </w:r>
          </w:p>
        </w:tc>
        <w:tc>
          <w:tcPr>
            <w:tcW w:w="6832" w:type="dxa"/>
          </w:tcPr>
          <w:p w14:paraId="786AD0E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62B77D90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B20C69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F806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2" w:type="dxa"/>
          </w:tcPr>
          <w:p w14:paraId="336FCA7A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5A92468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458F5F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2" w:type="dxa"/>
          </w:tcPr>
          <w:p w14:paraId="53E02FB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14B32A8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8A9AAB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Telefon, e-mail:</w:t>
            </w:r>
          </w:p>
        </w:tc>
        <w:tc>
          <w:tcPr>
            <w:tcW w:w="6832" w:type="dxa"/>
          </w:tcPr>
          <w:p w14:paraId="60066B3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226EAE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6CE33A8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</w:rPr>
              <w:br/>
              <w:t>včetně funkce</w:t>
            </w:r>
          </w:p>
        </w:tc>
        <w:tc>
          <w:tcPr>
            <w:tcW w:w="6832" w:type="dxa"/>
          </w:tcPr>
          <w:p w14:paraId="64497C0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A0FB1FB" w14:textId="77777777" w:rsidR="00D550A2" w:rsidRPr="00E945A7" w:rsidRDefault="00E844D4" w:rsidP="00E844D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nemá</w:t>
      </w:r>
      <w:r w:rsidR="005D78C6" w:rsidRPr="00E945A7">
        <w:rPr>
          <w:rFonts w:ascii="Arial" w:hAnsi="Arial" w:cs="Arial"/>
        </w:rPr>
        <w:t xml:space="preserve"> </w:t>
      </w:r>
      <w:r w:rsidR="008B0755" w:rsidRPr="00E945A7">
        <w:rPr>
          <w:rFonts w:ascii="Arial" w:hAnsi="Arial" w:cs="Arial"/>
        </w:rPr>
        <w:t>daňové nedoplatky, nedoplatky na pojistném či penále na veřejné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zdravotní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pojištění nebo na sociální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zabezpečení nebo na příspěvku na státní politiku zaměstnanosti</w:t>
      </w:r>
      <w:r w:rsidR="003201BE" w:rsidRPr="00E945A7">
        <w:rPr>
          <w:rFonts w:ascii="Arial" w:hAnsi="Arial" w:cs="Arial"/>
        </w:rPr>
        <w:t>.</w:t>
      </w:r>
    </w:p>
    <w:p w14:paraId="272BDE66" w14:textId="07A7AE84" w:rsidR="007A3721" w:rsidRDefault="007A3721" w:rsidP="00E844D4">
      <w:pPr>
        <w:spacing w:after="120"/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Tímto </w:t>
      </w:r>
      <w:r w:rsidR="00E844D4">
        <w:rPr>
          <w:rFonts w:ascii="Arial" w:hAnsi="Arial" w:cs="Arial"/>
        </w:rPr>
        <w:t>společnost předkládá</w:t>
      </w:r>
      <w:r w:rsidRPr="00E945A7">
        <w:rPr>
          <w:rFonts w:ascii="Arial" w:hAnsi="Arial" w:cs="Arial"/>
        </w:rPr>
        <w:t xml:space="preserve"> čestné prohlášení o své základní, profesní i kvalifikační způsobilosti splnit zakázku.</w:t>
      </w:r>
    </w:p>
    <w:p w14:paraId="46DEB7DF" w14:textId="77777777" w:rsidR="00DC70ED" w:rsidRDefault="00DC70ED" w:rsidP="00E844D4">
      <w:pPr>
        <w:spacing w:after="120"/>
        <w:jc w:val="both"/>
        <w:rPr>
          <w:rFonts w:ascii="Arial" w:hAnsi="Arial" w:cs="Arial"/>
        </w:rPr>
      </w:pPr>
    </w:p>
    <w:p w14:paraId="0F1A90DA" w14:textId="090208A1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>Žádný ze skutečných majitelů dodavatele a poddodavatelů neodporuje ustanovení § 4b zákona 159/2006 Sb</w:t>
      </w:r>
      <w:r w:rsidR="00E36F52">
        <w:rPr>
          <w:rFonts w:ascii="Arial" w:hAnsi="Arial" w:cs="Arial"/>
        </w:rPr>
        <w:t>. o</w:t>
      </w:r>
      <w:r w:rsidRPr="009872D6">
        <w:rPr>
          <w:rFonts w:ascii="Arial" w:hAnsi="Arial" w:cs="Arial"/>
        </w:rPr>
        <w:t xml:space="preserve"> střetu zájmů.</w:t>
      </w:r>
    </w:p>
    <w:p w14:paraId="0933A53C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</w:p>
    <w:p w14:paraId="443E5B07" w14:textId="10F04ECF" w:rsid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 xml:space="preserve">Žádný z účastníků </w:t>
      </w:r>
      <w:r>
        <w:rPr>
          <w:rFonts w:ascii="Arial" w:hAnsi="Arial" w:cs="Arial"/>
        </w:rPr>
        <w:t xml:space="preserve">ani poddodavatelů </w:t>
      </w:r>
      <w:r w:rsidRPr="009872D6">
        <w:rPr>
          <w:rFonts w:ascii="Arial" w:hAnsi="Arial" w:cs="Arial"/>
        </w:rPr>
        <w:t>neodporuje NAŘÍZENÍ RADY (EU) 2022/576 ze dne 8. dubna 2022, kterým se mění nařízení (EU) č. 833/2014 o omezujících opatřeních vzhledem k činnostem Ruska destabilizujícím situaci na Ukrajině</w:t>
      </w:r>
    </w:p>
    <w:p w14:paraId="6E0C08FA" w14:textId="77777777" w:rsidR="009872D6" w:rsidRPr="00E945A7" w:rsidRDefault="009872D6" w:rsidP="009872D6">
      <w:pPr>
        <w:spacing w:after="120"/>
        <w:jc w:val="both"/>
        <w:rPr>
          <w:rFonts w:ascii="Arial" w:hAnsi="Arial" w:cs="Arial"/>
        </w:rPr>
      </w:pPr>
    </w:p>
    <w:p w14:paraId="58FFBE54" w14:textId="1066828C" w:rsidR="00D550A2" w:rsidRDefault="005D78C6" w:rsidP="00E844D4">
      <w:pPr>
        <w:pStyle w:val="Nadpis1"/>
        <w:spacing w:after="120"/>
        <w:jc w:val="both"/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</w:pPr>
      <w:r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T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ímto </w:t>
      </w:r>
      <w:r w:rsidR="00E844D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společnost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předkládá čestné prohlášení o své ekonomické a finanční způsobilosti splnit veřejnou zakázku</w:t>
      </w:r>
      <w:r w:rsidR="002339B9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: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„</w:t>
      </w:r>
      <w:r w:rsidR="00EF674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Rekonstrukce zázemí tělocvičny 2. ZŠ Dobříš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“</w:t>
      </w:r>
      <w:r w:rsidR="00885383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,</w:t>
      </w:r>
      <w:r w:rsidR="00B8373B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vyhlášené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výzvou 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dne</w:t>
      </w:r>
      <w:r w:rsidR="00E36F5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proofErr w:type="gramStart"/>
      <w:r w:rsidR="00EF6744">
        <w:rPr>
          <w:rFonts w:ascii="Arial" w:eastAsiaTheme="minorHAnsi" w:hAnsi="Arial" w:cs="Arial"/>
          <w:noProof w:val="0"/>
          <w:color w:val="auto"/>
          <w:sz w:val="22"/>
          <w:szCs w:val="22"/>
          <w:lang w:eastAsia="en-US"/>
        </w:rPr>
        <w:t>09.04.2025</w:t>
      </w:r>
      <w:proofErr w:type="gramEnd"/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.</w:t>
      </w:r>
    </w:p>
    <w:p w14:paraId="3E286588" w14:textId="77777777" w:rsidR="00DC70ED" w:rsidRDefault="00DC70ED" w:rsidP="008915C5">
      <w:pPr>
        <w:pStyle w:val="walnut-Odstavec2"/>
        <w:numPr>
          <w:ilvl w:val="0"/>
          <w:numId w:val="0"/>
        </w:numPr>
        <w:ind w:left="680" w:hanging="680"/>
        <w:rPr>
          <w:rFonts w:ascii="Arial" w:hAnsi="Arial" w:cs="Arial"/>
        </w:rPr>
      </w:pPr>
    </w:p>
    <w:p w14:paraId="4677FEF9" w14:textId="7843051F" w:rsidR="008915C5" w:rsidRDefault="008915C5" w:rsidP="008915C5">
      <w:pPr>
        <w:pStyle w:val="walnut-Odstavec2"/>
        <w:numPr>
          <w:ilvl w:val="0"/>
          <w:numId w:val="0"/>
        </w:numPr>
        <w:ind w:left="680" w:hanging="680"/>
        <w:rPr>
          <w:rFonts w:ascii="Arial" w:hAnsi="Arial" w:cs="Arial"/>
        </w:rPr>
      </w:pPr>
      <w:r w:rsidRPr="00E65D10">
        <w:rPr>
          <w:rFonts w:ascii="Arial" w:hAnsi="Arial" w:cs="Arial"/>
        </w:rPr>
        <w:t>Účastník tímto čestně prohlašuje, že</w:t>
      </w:r>
    </w:p>
    <w:p w14:paraId="047D7698" w14:textId="2F0FB985" w:rsidR="008915C5" w:rsidRDefault="0034219E" w:rsidP="00DC70ED">
      <w:pPr>
        <w:pStyle w:val="walnut-Odstavec3"/>
        <w:numPr>
          <w:ilvl w:val="0"/>
          <w:numId w:val="0"/>
        </w:numPr>
        <w:ind w:left="680"/>
        <w:rPr>
          <w:rFonts w:ascii="Arial" w:hAnsi="Arial" w:cs="Arial"/>
        </w:rPr>
      </w:pPr>
      <w:r>
        <w:rPr>
          <w:rFonts w:ascii="Arial" w:hAnsi="Arial" w:cs="Arial"/>
        </w:rPr>
        <w:t>v posledních 3</w:t>
      </w:r>
      <w:r w:rsidR="008915C5" w:rsidRPr="0060532E">
        <w:rPr>
          <w:rFonts w:ascii="Arial" w:hAnsi="Arial" w:cs="Arial"/>
        </w:rPr>
        <w:t xml:space="preserve"> letech přede dnem zahájení </w:t>
      </w:r>
      <w:r w:rsidR="008915C5">
        <w:rPr>
          <w:rFonts w:ascii="Arial" w:hAnsi="Arial" w:cs="Arial"/>
        </w:rPr>
        <w:t>výběrového řízení realizoval min. </w:t>
      </w:r>
      <w:r w:rsidR="008915C5" w:rsidRPr="0060532E">
        <w:rPr>
          <w:rFonts w:ascii="Arial" w:hAnsi="Arial" w:cs="Arial"/>
        </w:rPr>
        <w:t>2</w:t>
      </w:r>
      <w:r w:rsidR="008915C5">
        <w:rPr>
          <w:rFonts w:ascii="Arial" w:hAnsi="Arial" w:cs="Arial"/>
        </w:rPr>
        <w:t> </w:t>
      </w:r>
      <w:r w:rsidR="008915C5" w:rsidRPr="0060532E">
        <w:rPr>
          <w:rFonts w:ascii="Arial" w:hAnsi="Arial" w:cs="Arial"/>
        </w:rPr>
        <w:t>zakázky, jejichž předměte</w:t>
      </w:r>
      <w:r w:rsidR="008915C5">
        <w:rPr>
          <w:rFonts w:ascii="Arial" w:hAnsi="Arial" w:cs="Arial"/>
        </w:rPr>
        <w:t>m plnění bylo provedení obdo</w:t>
      </w:r>
      <w:r w:rsidR="00DC70ED">
        <w:rPr>
          <w:rFonts w:ascii="Arial" w:hAnsi="Arial" w:cs="Arial"/>
        </w:rPr>
        <w:t>bných staveb (např. rekonstrukce / výstavba zdravotnických zařízení, školských zařízení, veřejných budov</w:t>
      </w:r>
      <w:r w:rsidR="008915C5">
        <w:rPr>
          <w:rFonts w:ascii="Arial" w:hAnsi="Arial" w:cs="Arial"/>
        </w:rPr>
        <w:t>, a</w:t>
      </w:r>
      <w:r w:rsidR="00DC70ED">
        <w:rPr>
          <w:rFonts w:ascii="Arial" w:hAnsi="Arial" w:cs="Arial"/>
        </w:rPr>
        <w:t xml:space="preserve">td.) a to v hodnotě </w:t>
      </w:r>
      <w:r w:rsidR="00EF6744">
        <w:rPr>
          <w:rFonts w:ascii="Arial" w:hAnsi="Arial" w:cs="Arial"/>
        </w:rPr>
        <w:t>min. 3 000 000</w:t>
      </w:r>
      <w:r w:rsidR="008915C5">
        <w:rPr>
          <w:rFonts w:ascii="Arial" w:hAnsi="Arial" w:cs="Arial"/>
        </w:rPr>
        <w:t xml:space="preserve"> Kč bez DPH za každou takto realizovanou zakázku. </w:t>
      </w:r>
    </w:p>
    <w:p w14:paraId="5C3B5A6B" w14:textId="13EFF166" w:rsidR="008915C5" w:rsidRDefault="008915C5" w:rsidP="008915C5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770C9C2F" w14:textId="17CE583B" w:rsidR="00DC70ED" w:rsidRDefault="00DC70ED" w:rsidP="008915C5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621B9EC8" w14:textId="7D57601F" w:rsidR="00DC70ED" w:rsidRDefault="00DC70ED" w:rsidP="008915C5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p w14:paraId="1C0F89AA" w14:textId="77777777" w:rsidR="00DC70ED" w:rsidRPr="00151DFA" w:rsidRDefault="00DC70ED" w:rsidP="008915C5">
      <w:pPr>
        <w:pStyle w:val="walnut-Odstavec3"/>
        <w:numPr>
          <w:ilvl w:val="0"/>
          <w:numId w:val="0"/>
        </w:numPr>
        <w:ind w:left="1021"/>
        <w:rPr>
          <w:rFonts w:ascii="Arial" w:hAnsi="Arial" w:cs="Arial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8915C5" w:rsidRPr="0060532E" w14:paraId="3F323BBE" w14:textId="77777777" w:rsidTr="00B62E90">
        <w:tc>
          <w:tcPr>
            <w:tcW w:w="4325" w:type="dxa"/>
          </w:tcPr>
          <w:p w14:paraId="6C08935C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200A1E1F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8915C5" w:rsidRPr="0060532E" w14:paraId="6106952E" w14:textId="77777777" w:rsidTr="00B62E90">
        <w:tc>
          <w:tcPr>
            <w:tcW w:w="4325" w:type="dxa"/>
          </w:tcPr>
          <w:p w14:paraId="052AAF82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 (v CZK bez DPH):</w:t>
            </w:r>
          </w:p>
        </w:tc>
        <w:tc>
          <w:tcPr>
            <w:tcW w:w="4318" w:type="dxa"/>
          </w:tcPr>
          <w:p w14:paraId="519BCCA4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8915C5" w:rsidRPr="0060532E" w14:paraId="23A7B287" w14:textId="77777777" w:rsidTr="00B62E90">
        <w:tc>
          <w:tcPr>
            <w:tcW w:w="4325" w:type="dxa"/>
          </w:tcPr>
          <w:p w14:paraId="5495EB3D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66E61B9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8915C5" w:rsidRPr="0060532E" w14:paraId="196E3C06" w14:textId="77777777" w:rsidTr="00B62E90">
        <w:tc>
          <w:tcPr>
            <w:tcW w:w="4325" w:type="dxa"/>
          </w:tcPr>
          <w:p w14:paraId="7378A0FC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75C4C95F" w14:textId="77777777" w:rsidR="008915C5" w:rsidRPr="0060532E" w:rsidRDefault="008915C5" w:rsidP="00B62E90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8915C5" w:rsidRPr="0060532E" w14:paraId="2A1F16A8" w14:textId="77777777" w:rsidTr="00B62E90">
        <w:tc>
          <w:tcPr>
            <w:tcW w:w="4325" w:type="dxa"/>
          </w:tcPr>
          <w:p w14:paraId="3501650F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118EB0BE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05B4F643" w14:textId="77777777" w:rsidR="008915C5" w:rsidRPr="0060532E" w:rsidRDefault="008915C5" w:rsidP="008915C5">
      <w:pPr>
        <w:rPr>
          <w:rFonts w:ascii="Arial" w:hAnsi="Arial" w:cs="Arial"/>
        </w:rPr>
      </w:pPr>
    </w:p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8915C5" w:rsidRPr="0060532E" w14:paraId="5330746A" w14:textId="77777777" w:rsidTr="00B62E90">
        <w:tc>
          <w:tcPr>
            <w:tcW w:w="4325" w:type="dxa"/>
          </w:tcPr>
          <w:p w14:paraId="0A5829E8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34C5A48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8915C5" w:rsidRPr="0060532E" w14:paraId="37C8BDCC" w14:textId="77777777" w:rsidTr="00B62E90">
        <w:tc>
          <w:tcPr>
            <w:tcW w:w="4325" w:type="dxa"/>
          </w:tcPr>
          <w:p w14:paraId="04EEF4E2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 (v CZK bez DPH):</w:t>
            </w:r>
          </w:p>
        </w:tc>
        <w:tc>
          <w:tcPr>
            <w:tcW w:w="4318" w:type="dxa"/>
          </w:tcPr>
          <w:p w14:paraId="5E352491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8915C5" w:rsidRPr="0060532E" w14:paraId="6E349FC3" w14:textId="77777777" w:rsidTr="00B62E90">
        <w:tc>
          <w:tcPr>
            <w:tcW w:w="4325" w:type="dxa"/>
          </w:tcPr>
          <w:p w14:paraId="2B25FCE6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6B63C976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8915C5" w:rsidRPr="0060532E" w14:paraId="6EF2C8F2" w14:textId="77777777" w:rsidTr="00B62E90">
        <w:tc>
          <w:tcPr>
            <w:tcW w:w="4325" w:type="dxa"/>
          </w:tcPr>
          <w:p w14:paraId="73E1EB41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3D0B20B6" w14:textId="77777777" w:rsidR="008915C5" w:rsidRPr="0060532E" w:rsidRDefault="008915C5" w:rsidP="00B62E90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8915C5" w:rsidRPr="0060532E" w14:paraId="659CBB88" w14:textId="77777777" w:rsidTr="00B62E90">
        <w:tc>
          <w:tcPr>
            <w:tcW w:w="4325" w:type="dxa"/>
          </w:tcPr>
          <w:p w14:paraId="7313DC27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5BF1C844" w14:textId="77777777" w:rsidR="008915C5" w:rsidRPr="0060532E" w:rsidRDefault="008915C5" w:rsidP="00B62E90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74F9B601" w14:textId="782B4ACE" w:rsidR="008915C5" w:rsidRDefault="008915C5" w:rsidP="008915C5"/>
    <w:p w14:paraId="66357D19" w14:textId="77777777" w:rsidR="00D550A2" w:rsidRPr="00E945A7" w:rsidRDefault="00D550A2">
      <w:pPr>
        <w:rPr>
          <w:rFonts w:ascii="Arial" w:hAnsi="Arial" w:cs="Arial"/>
        </w:rPr>
      </w:pPr>
    </w:p>
    <w:p w14:paraId="2D0D0718" w14:textId="63005CAE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 </w:t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C4C4A">
        <w:rPr>
          <w:rFonts w:ascii="Arial" w:hAnsi="Arial" w:cs="Arial"/>
          <w:u w:val="single"/>
        </w:rPr>
        <w:t xml:space="preserve"> </w:t>
      </w:r>
    </w:p>
    <w:p w14:paraId="67D5E37B" w14:textId="77777777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1384D5A1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044333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4092E0D5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5DC81508" w14:textId="77777777" w:rsidR="00E844D4" w:rsidRPr="00EF674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outlineLvl w:val="0"/>
        <w:rPr>
          <w:rFonts w:ascii="Arial" w:hAnsi="Arial" w:cs="Arial"/>
        </w:rPr>
      </w:pPr>
      <w:r w:rsidRPr="00EF6744">
        <w:rPr>
          <w:rFonts w:ascii="Arial" w:hAnsi="Arial" w:cs="Arial"/>
        </w:rPr>
        <w:t xml:space="preserve">Titul Jméno Příjmení </w:t>
      </w:r>
      <w:bookmarkStart w:id="0" w:name="_GoBack"/>
      <w:bookmarkEnd w:id="0"/>
    </w:p>
    <w:p w14:paraId="5FDBC2F3" w14:textId="2E497657" w:rsidR="00D25EE5" w:rsidRPr="00EF674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 w:rsidRPr="00EF6744">
        <w:rPr>
          <w:rFonts w:ascii="Arial" w:hAnsi="Arial" w:cs="Arial"/>
        </w:rPr>
        <w:t>funkce</w:t>
      </w:r>
    </w:p>
    <w:p w14:paraId="5247F9DD" w14:textId="383E442E" w:rsidR="00006ED5" w:rsidRPr="00D25EE5" w:rsidRDefault="00006ED5" w:rsidP="00D25EE5">
      <w:pPr>
        <w:rPr>
          <w:rFonts w:ascii="Arial" w:hAnsi="Arial" w:cs="Arial"/>
          <w:highlight w:val="yellow"/>
        </w:rPr>
      </w:pPr>
    </w:p>
    <w:sectPr w:rsidR="00006ED5" w:rsidRPr="00D25E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5D815" w14:textId="77777777" w:rsidR="001F35E6" w:rsidRDefault="001F35E6" w:rsidP="00BC3C3D">
      <w:pPr>
        <w:spacing w:after="0" w:line="240" w:lineRule="auto"/>
      </w:pPr>
      <w:r>
        <w:separator/>
      </w:r>
    </w:p>
  </w:endnote>
  <w:endnote w:type="continuationSeparator" w:id="0">
    <w:p w14:paraId="78210C75" w14:textId="77777777" w:rsidR="001F35E6" w:rsidRDefault="001F35E6" w:rsidP="00BC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693" w14:textId="00F77737" w:rsidR="00D25EE5" w:rsidRPr="00D25EE5" w:rsidRDefault="00D25EE5" w:rsidP="00D25EE5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EF6744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EF6744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F440" w14:textId="77777777" w:rsidR="001F35E6" w:rsidRDefault="001F35E6" w:rsidP="00BC3C3D">
      <w:pPr>
        <w:spacing w:after="0" w:line="240" w:lineRule="auto"/>
      </w:pPr>
      <w:r>
        <w:separator/>
      </w:r>
    </w:p>
  </w:footnote>
  <w:footnote w:type="continuationSeparator" w:id="0">
    <w:p w14:paraId="2BC5DCF1" w14:textId="77777777" w:rsidR="001F35E6" w:rsidRDefault="001F35E6" w:rsidP="00BC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9DA1" w14:textId="213E2EBC" w:rsidR="00E945A7" w:rsidRPr="00CC5B92" w:rsidRDefault="00E945A7" w:rsidP="00E945A7">
    <w:pPr>
      <w:jc w:val="right"/>
      <w:rPr>
        <w:rFonts w:ascii="Arial" w:hAnsi="Arial" w:cs="Arial"/>
        <w:bCs/>
      </w:rPr>
    </w:pPr>
    <w:r w:rsidRPr="00CC5B92">
      <w:rPr>
        <w:rFonts w:ascii="Arial" w:hAnsi="Arial" w:cs="Arial"/>
        <w:bCs/>
      </w:rPr>
      <w:t>Příloha č. 4 – Čestné prohlášení o</w:t>
    </w:r>
    <w:r w:rsidR="0034219E">
      <w:rPr>
        <w:rFonts w:ascii="Arial" w:hAnsi="Arial" w:cs="Arial"/>
        <w:bCs/>
      </w:rPr>
      <w:t xml:space="preserve"> základní, profesní, technické, finanční a ekonomické</w:t>
    </w:r>
    <w:r w:rsidR="00DC70ED">
      <w:rPr>
        <w:rFonts w:ascii="Arial" w:hAnsi="Arial" w:cs="Arial"/>
        <w:bCs/>
      </w:rPr>
      <w:t xml:space="preserve">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A51B5"/>
    <w:multiLevelType w:val="multilevel"/>
    <w:tmpl w:val="5D5AA8E8"/>
    <w:styleLink w:val="odstavceosnova"/>
    <w:lvl w:ilvl="0">
      <w:start w:val="1"/>
      <w:numFmt w:val="decimal"/>
      <w:pStyle w:val="walnut-Odstavec1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walnut-Odstavec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lowerLetter"/>
      <w:pStyle w:val="walnut-Odstavec3"/>
      <w:lvlText w:val="%3)"/>
      <w:lvlJc w:val="left"/>
      <w:pPr>
        <w:tabs>
          <w:tab w:val="num" w:pos="1191"/>
        </w:tabs>
        <w:ind w:left="1021" w:hanging="341"/>
      </w:pPr>
      <w:rPr>
        <w:rFonts w:cs="Arial" w:hint="default"/>
      </w:rPr>
    </w:lvl>
    <w:lvl w:ilvl="3">
      <w:numFmt w:val="bullet"/>
      <w:pStyle w:val="walnut-Odstavec4"/>
      <w:suff w:val="space"/>
      <w:lvlText w:val=""/>
      <w:lvlJc w:val="left"/>
      <w:pPr>
        <w:ind w:left="1134" w:hanging="17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5">
      <w:start w:val="1"/>
      <w:numFmt w:val="none"/>
      <w:lvlText w:val=""/>
      <w:lvlJc w:val="left"/>
      <w:pPr>
        <w:ind w:left="144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7">
      <w:start w:val="1"/>
      <w:numFmt w:val="none"/>
      <w:lvlText w:val=""/>
      <w:lvlJc w:val="left"/>
      <w:pPr>
        <w:ind w:left="180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D5"/>
    <w:rsid w:val="00006ED5"/>
    <w:rsid w:val="000A77E3"/>
    <w:rsid w:val="000E3D2F"/>
    <w:rsid w:val="00123FE4"/>
    <w:rsid w:val="00160646"/>
    <w:rsid w:val="00163806"/>
    <w:rsid w:val="00186486"/>
    <w:rsid w:val="001A0239"/>
    <w:rsid w:val="001D583B"/>
    <w:rsid w:val="001F195C"/>
    <w:rsid w:val="001F35E6"/>
    <w:rsid w:val="002339B9"/>
    <w:rsid w:val="002A0CD8"/>
    <w:rsid w:val="00316389"/>
    <w:rsid w:val="003201BE"/>
    <w:rsid w:val="0034219E"/>
    <w:rsid w:val="003814B2"/>
    <w:rsid w:val="003B10B4"/>
    <w:rsid w:val="00443820"/>
    <w:rsid w:val="004711D8"/>
    <w:rsid w:val="004A23F8"/>
    <w:rsid w:val="004B6CBC"/>
    <w:rsid w:val="004D1F54"/>
    <w:rsid w:val="00503AEE"/>
    <w:rsid w:val="0057018A"/>
    <w:rsid w:val="005729E8"/>
    <w:rsid w:val="005D78C6"/>
    <w:rsid w:val="00611BCB"/>
    <w:rsid w:val="006942F0"/>
    <w:rsid w:val="007A3721"/>
    <w:rsid w:val="00805732"/>
    <w:rsid w:val="00806826"/>
    <w:rsid w:val="0082194F"/>
    <w:rsid w:val="0082784B"/>
    <w:rsid w:val="00845340"/>
    <w:rsid w:val="00885383"/>
    <w:rsid w:val="00887EA9"/>
    <w:rsid w:val="008915C5"/>
    <w:rsid w:val="008B0755"/>
    <w:rsid w:val="008F21E1"/>
    <w:rsid w:val="00941053"/>
    <w:rsid w:val="00944D79"/>
    <w:rsid w:val="0095527D"/>
    <w:rsid w:val="00967957"/>
    <w:rsid w:val="0097784C"/>
    <w:rsid w:val="009872D6"/>
    <w:rsid w:val="009C4C4A"/>
    <w:rsid w:val="00A56BBD"/>
    <w:rsid w:val="00AD4709"/>
    <w:rsid w:val="00B538FE"/>
    <w:rsid w:val="00B549A6"/>
    <w:rsid w:val="00B8373B"/>
    <w:rsid w:val="00BC3C3D"/>
    <w:rsid w:val="00BD5A6D"/>
    <w:rsid w:val="00BF713F"/>
    <w:rsid w:val="00C25CF1"/>
    <w:rsid w:val="00C61CB3"/>
    <w:rsid w:val="00C633C6"/>
    <w:rsid w:val="00CC5B92"/>
    <w:rsid w:val="00D020B8"/>
    <w:rsid w:val="00D25EE5"/>
    <w:rsid w:val="00D550A2"/>
    <w:rsid w:val="00D943E6"/>
    <w:rsid w:val="00DC70ED"/>
    <w:rsid w:val="00DE32DC"/>
    <w:rsid w:val="00DF7695"/>
    <w:rsid w:val="00E3347F"/>
    <w:rsid w:val="00E36F52"/>
    <w:rsid w:val="00E5477B"/>
    <w:rsid w:val="00E84313"/>
    <w:rsid w:val="00E844D4"/>
    <w:rsid w:val="00E945A7"/>
    <w:rsid w:val="00EF6744"/>
    <w:rsid w:val="00F33B35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24F"/>
  <w15:docId w15:val="{D2134B97-BFAB-40AE-BD3C-A7DB77D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1C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smoeditable-hover">
    <w:name w:val="vismoeditable-hover"/>
    <w:basedOn w:val="Standardnpsmoodstavce"/>
    <w:rsid w:val="00805732"/>
  </w:style>
  <w:style w:type="paragraph" w:customStyle="1" w:styleId="Char2CharChar">
    <w:name w:val="Char2 Char Char"/>
    <w:basedOn w:val="Normln"/>
    <w:rsid w:val="00503AEE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hlav">
    <w:name w:val="header"/>
    <w:basedOn w:val="Normln"/>
    <w:link w:val="Zhlav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C3D"/>
  </w:style>
  <w:style w:type="paragraph" w:styleId="Zpat">
    <w:name w:val="footer"/>
    <w:basedOn w:val="Normln"/>
    <w:link w:val="Zpat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C3D"/>
  </w:style>
  <w:style w:type="paragraph" w:styleId="Textbubliny">
    <w:name w:val="Balloon Text"/>
    <w:basedOn w:val="Normln"/>
    <w:link w:val="TextbublinyChar"/>
    <w:uiPriority w:val="99"/>
    <w:semiHidden/>
    <w:unhideWhenUsed/>
    <w:rsid w:val="00BC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1CB3"/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customStyle="1" w:styleId="platne1">
    <w:name w:val="platne1"/>
    <w:rsid w:val="00AD4709"/>
    <w:rPr>
      <w:rFonts w:cs="Times New Roman"/>
    </w:rPr>
  </w:style>
  <w:style w:type="paragraph" w:customStyle="1" w:styleId="Default">
    <w:name w:val="Default"/>
    <w:rsid w:val="00AD47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numbering" w:customStyle="1" w:styleId="odstavceosnova">
    <w:name w:val="odstavce osnova"/>
    <w:uiPriority w:val="99"/>
    <w:rsid w:val="008915C5"/>
    <w:pPr>
      <w:numPr>
        <w:numId w:val="1"/>
      </w:numPr>
    </w:pPr>
  </w:style>
  <w:style w:type="paragraph" w:customStyle="1" w:styleId="walnut-Odstavec1">
    <w:name w:val="walnut - Odstavec 1"/>
    <w:basedOn w:val="Normln"/>
    <w:rsid w:val="008915C5"/>
    <w:pPr>
      <w:widowControl w:val="0"/>
      <w:numPr>
        <w:numId w:val="1"/>
      </w:numPr>
      <w:suppressAutoHyphens/>
      <w:autoSpaceDN w:val="0"/>
      <w:spacing w:before="227" w:after="57" w:line="240" w:lineRule="auto"/>
      <w:jc w:val="both"/>
      <w:textAlignment w:val="baseline"/>
      <w:outlineLvl w:val="1"/>
    </w:pPr>
    <w:rPr>
      <w:rFonts w:ascii="Calibri" w:eastAsia="Andale Sans UI" w:hAnsi="Calibri" w:cs="Tahoma"/>
      <w:b/>
      <w:kern w:val="3"/>
      <w:szCs w:val="24"/>
      <w:lang w:eastAsia="ja-JP" w:bidi="fa-IR"/>
    </w:rPr>
  </w:style>
  <w:style w:type="paragraph" w:customStyle="1" w:styleId="walnut-Odstavec2">
    <w:name w:val="walnut - Odstavec 2"/>
    <w:basedOn w:val="Normln"/>
    <w:rsid w:val="008915C5"/>
    <w:pPr>
      <w:widowControl w:val="0"/>
      <w:numPr>
        <w:ilvl w:val="1"/>
        <w:numId w:val="1"/>
      </w:numPr>
      <w:suppressAutoHyphens/>
      <w:autoSpaceDN w:val="0"/>
      <w:spacing w:after="57" w:line="240" w:lineRule="auto"/>
      <w:jc w:val="both"/>
      <w:textAlignment w:val="baseline"/>
      <w:outlineLvl w:val="2"/>
    </w:pPr>
    <w:rPr>
      <w:rFonts w:ascii="Calibri" w:eastAsia="Andale Sans UI" w:hAnsi="Calibri" w:cs="Tahoma"/>
      <w:kern w:val="3"/>
      <w:szCs w:val="24"/>
      <w:lang w:eastAsia="ja-JP" w:bidi="fa-IR"/>
    </w:rPr>
  </w:style>
  <w:style w:type="paragraph" w:customStyle="1" w:styleId="walnut-Odstavec3">
    <w:name w:val="walnut - Odstavec 3"/>
    <w:basedOn w:val="Normln"/>
    <w:rsid w:val="008915C5"/>
    <w:pPr>
      <w:widowControl w:val="0"/>
      <w:numPr>
        <w:ilvl w:val="2"/>
        <w:numId w:val="1"/>
      </w:numPr>
      <w:suppressAutoHyphens/>
      <w:autoSpaceDN w:val="0"/>
      <w:spacing w:after="57" w:line="240" w:lineRule="auto"/>
      <w:jc w:val="both"/>
      <w:textAlignment w:val="baseline"/>
      <w:outlineLvl w:val="3"/>
    </w:pPr>
    <w:rPr>
      <w:rFonts w:ascii="Calibri" w:eastAsia="Andale Sans UI" w:hAnsi="Calibri" w:cs="Tahoma"/>
      <w:kern w:val="3"/>
      <w:szCs w:val="24"/>
      <w:lang w:eastAsia="ja-JP" w:bidi="fa-IR"/>
    </w:rPr>
  </w:style>
  <w:style w:type="paragraph" w:customStyle="1" w:styleId="walnut-Odstavec4">
    <w:name w:val="walnut - Odstavec 4"/>
    <w:basedOn w:val="Normln"/>
    <w:rsid w:val="008915C5"/>
    <w:pPr>
      <w:widowControl w:val="0"/>
      <w:numPr>
        <w:ilvl w:val="3"/>
        <w:numId w:val="1"/>
      </w:numPr>
      <w:suppressAutoHyphens/>
      <w:autoSpaceDN w:val="0"/>
      <w:spacing w:after="0" w:line="240" w:lineRule="auto"/>
      <w:jc w:val="both"/>
      <w:textAlignment w:val="baseline"/>
      <w:outlineLvl w:val="4"/>
    </w:pPr>
    <w:rPr>
      <w:rFonts w:ascii="Calibri" w:eastAsia="Andale Sans UI" w:hAnsi="Calibri" w:cs="Tahoma"/>
      <w:kern w:val="3"/>
      <w:szCs w:val="24"/>
      <w:lang w:eastAsia="ja-JP" w:bidi="fa-IR"/>
    </w:rPr>
  </w:style>
  <w:style w:type="table" w:styleId="Mkatabulky">
    <w:name w:val="Table Grid"/>
    <w:basedOn w:val="Normlntabulka"/>
    <w:uiPriority w:val="59"/>
    <w:rsid w:val="008915C5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8915C5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Oplíštil</dc:creator>
  <cp:lastModifiedBy>Samcová Markéta</cp:lastModifiedBy>
  <cp:revision>8</cp:revision>
  <dcterms:created xsi:type="dcterms:W3CDTF">2024-07-23T09:12:00Z</dcterms:created>
  <dcterms:modified xsi:type="dcterms:W3CDTF">2025-04-07T12:18:00Z</dcterms:modified>
</cp:coreProperties>
</file>